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7F7" w:rsidRDefault="008C67F7" w:rsidP="00287298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4094922</wp:posOffset>
                </wp:positionH>
                <wp:positionV relativeFrom="paragraph">
                  <wp:posOffset>39757</wp:posOffset>
                </wp:positionV>
                <wp:extent cx="1566407" cy="6679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7" cy="667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F7" w:rsidRDefault="008C67F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2DDC21" wp14:editId="10628421">
                                  <wp:extent cx="1376680" cy="571462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680" cy="57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2.45pt;margin-top:3.15pt;width:123.3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" fillcolor="white [3201]" stroked="f" strokeweight=".5pt">
                <v:textbox>
                  <w:txbxContent>
                    <w:p w:rsidR="008C67F7" w:rsidRDefault="008C67F7">
                      <w:r>
                        <w:rPr>
                          <w:noProof/>
                        </w:rPr>
                        <w:drawing>
                          <wp:inline distT="0" distB="0" distL="0" distR="0" wp14:anchorId="0E2DDC21" wp14:editId="10628421">
                            <wp:extent cx="1376680" cy="571462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680" cy="57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2FD58423" wp14:editId="2D3B0C68">
            <wp:extent cx="2243455" cy="751887"/>
            <wp:effectExtent l="0" t="0" r="4445" b="0"/>
            <wp:docPr id="5" name="Picture 5" descr="C:\Users\lisa.CMHASSM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CMHASSM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F7" w:rsidRDefault="008C67F7" w:rsidP="008C67F7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B14CE5">
        <w:rPr>
          <w:rFonts w:ascii="Arial" w:hAnsi="Arial" w:cs="Arial"/>
          <w:b/>
          <w:sz w:val="32"/>
          <w:szCs w:val="32"/>
        </w:rPr>
        <w:t>NEWS RELEASE</w:t>
      </w:r>
    </w:p>
    <w:p w:rsidR="008C67F7" w:rsidRDefault="008C67F7" w:rsidP="008C67F7">
      <w:pPr>
        <w:pStyle w:val="Header"/>
        <w:jc w:val="right"/>
        <w:rPr>
          <w:rFonts w:ascii="Arial" w:hAnsi="Arial" w:cs="Arial"/>
          <w:b/>
          <w:sz w:val="32"/>
          <w:szCs w:val="32"/>
        </w:rPr>
      </w:pPr>
    </w:p>
    <w:p w:rsidR="008C67F7" w:rsidRPr="005F4636" w:rsidRDefault="008C67F7" w:rsidP="008C67F7">
      <w:pPr>
        <w:contextualSpacing/>
        <w:jc w:val="center"/>
        <w:rPr>
          <w:rFonts w:ascii="Arial" w:hAnsi="Arial" w:cs="Arial"/>
          <w:b/>
          <w:color w:val="000000" w:themeColor="text1"/>
          <w:u w:val="single"/>
        </w:rPr>
      </w:pPr>
      <w:r w:rsidRPr="005F4636">
        <w:rPr>
          <w:rFonts w:ascii="Arial" w:hAnsi="Arial" w:cs="Arial"/>
          <w:b/>
          <w:color w:val="000000" w:themeColor="text1"/>
          <w:u w:val="single"/>
        </w:rPr>
        <w:t>Number of days to election: 30</w:t>
      </w:r>
    </w:p>
    <w:p w:rsidR="008C67F7" w:rsidRPr="005F4636" w:rsidRDefault="008C67F7" w:rsidP="008C67F7">
      <w:pPr>
        <w:contextualSpacing/>
        <w:jc w:val="center"/>
        <w:rPr>
          <w:rFonts w:ascii="Arial" w:hAnsi="Arial" w:cs="Arial"/>
          <w:b/>
          <w:color w:val="000000" w:themeColor="text1"/>
          <w:u w:val="single"/>
        </w:rPr>
      </w:pPr>
      <w:r w:rsidRPr="005F4636">
        <w:rPr>
          <w:rFonts w:ascii="Arial" w:hAnsi="Arial" w:cs="Arial"/>
          <w:b/>
          <w:color w:val="000000" w:themeColor="text1"/>
          <w:u w:val="single"/>
        </w:rPr>
        <w:t xml:space="preserve">Number of Ontarians demanding funding parity for </w:t>
      </w:r>
    </w:p>
    <w:p w:rsidR="008C67F7" w:rsidRDefault="008C67F7" w:rsidP="008C67F7">
      <w:pPr>
        <w:contextualSpacing/>
        <w:jc w:val="center"/>
        <w:rPr>
          <w:rFonts w:ascii="Arial" w:hAnsi="Arial" w:cs="Arial"/>
          <w:b/>
          <w:color w:val="000000" w:themeColor="text1"/>
          <w:u w:val="single"/>
        </w:rPr>
      </w:pPr>
      <w:proofErr w:type="gramStart"/>
      <w:r w:rsidRPr="005F4636">
        <w:rPr>
          <w:rFonts w:ascii="Arial" w:hAnsi="Arial" w:cs="Arial"/>
          <w:b/>
          <w:color w:val="000000" w:themeColor="text1"/>
          <w:u w:val="single"/>
        </w:rPr>
        <w:t>mental</w:t>
      </w:r>
      <w:proofErr w:type="gramEnd"/>
      <w:r w:rsidRPr="005F4636">
        <w:rPr>
          <w:rFonts w:ascii="Arial" w:hAnsi="Arial" w:cs="Arial"/>
          <w:b/>
          <w:color w:val="000000" w:themeColor="text1"/>
          <w:u w:val="single"/>
        </w:rPr>
        <w:t xml:space="preserve"> health: 10,000+</w:t>
      </w:r>
      <w:r w:rsidRPr="003B6316">
        <w:rPr>
          <w:rFonts w:ascii="Arial" w:hAnsi="Arial" w:cs="Arial"/>
          <w:b/>
          <w:color w:val="000000" w:themeColor="text1"/>
          <w:u w:val="single"/>
        </w:rPr>
        <w:t xml:space="preserve">  </w:t>
      </w:r>
    </w:p>
    <w:p w:rsidR="008C67F7" w:rsidRPr="003B6316" w:rsidRDefault="008C67F7" w:rsidP="008C67F7">
      <w:pPr>
        <w:contextualSpacing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C67F7" w:rsidRPr="005F4636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Sault Ste. Marie </w:t>
      </w:r>
      <w:r w:rsidRPr="004F3D6C">
        <w:rPr>
          <w:rFonts w:ascii="Arial" w:hAnsi="Arial" w:cs="Arial"/>
          <w:color w:val="000000" w:themeColor="text1"/>
        </w:rPr>
        <w:t>May 7, 2018</w:t>
      </w:r>
      <w:r w:rsidRPr="005F4636">
        <w:rPr>
          <w:rFonts w:ascii="Arial" w:hAnsi="Arial" w:cs="Arial"/>
          <w:color w:val="000000" w:themeColor="text1"/>
        </w:rPr>
        <w:t xml:space="preserve"> – If there’s one simple thing you can do for Mental Health Week (May 7-13), it's join the 10,000 other Ontarians who’ve signed CMHA’s online petition urging political parties to fund mental health and addictions care like physical health care. </w:t>
      </w:r>
    </w:p>
    <w:p w:rsidR="008C67F7" w:rsidRPr="005F4636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</w:p>
    <w:p w:rsidR="008C67F7" w:rsidRPr="005F4636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  <w:r w:rsidRPr="005F4636">
        <w:rPr>
          <w:rFonts w:ascii="Arial" w:hAnsi="Arial" w:cs="Arial"/>
          <w:color w:val="000000" w:themeColor="text1"/>
        </w:rPr>
        <w:t xml:space="preserve">With a provincial election one month away, now is a crucial time to add your voice and demand funding parity. Visit </w:t>
      </w:r>
      <w:hyperlink r:id="rId8" w:history="1">
        <w:r w:rsidRPr="005F4636">
          <w:rPr>
            <w:rStyle w:val="Hyperlink"/>
            <w:rFonts w:ascii="Arial" w:hAnsi="Arial" w:cs="Arial"/>
          </w:rPr>
          <w:t>erasethedifference.ca</w:t>
        </w:r>
      </w:hyperlink>
      <w:r w:rsidRPr="005F4636">
        <w:rPr>
          <w:rStyle w:val="Hyperlink"/>
          <w:rFonts w:ascii="Arial" w:hAnsi="Arial" w:cs="Arial"/>
        </w:rPr>
        <w:t xml:space="preserve"> </w:t>
      </w:r>
      <w:r w:rsidRPr="005F4636">
        <w:rPr>
          <w:rFonts w:ascii="Arial" w:hAnsi="Arial" w:cs="Arial"/>
          <w:color w:val="000000" w:themeColor="text1"/>
        </w:rPr>
        <w:t xml:space="preserve">and sign the petition.  </w:t>
      </w:r>
    </w:p>
    <w:p w:rsidR="008C67F7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</w:p>
    <w:p w:rsidR="008C67F7" w:rsidRDefault="008C67F7" w:rsidP="008C67F7">
      <w:pPr>
        <w:spacing w:after="160"/>
        <w:contextualSpacing/>
        <w:rPr>
          <w:rFonts w:ascii="Arial" w:hAnsi="Arial" w:cs="Arial"/>
          <w:color w:val="000000" w:themeColor="text1"/>
          <w:lang w:val="en-CA"/>
        </w:rPr>
      </w:pPr>
      <w:r w:rsidRPr="00585D77">
        <w:rPr>
          <w:rFonts w:ascii="Arial" w:hAnsi="Arial" w:cs="Arial"/>
          <w:color w:val="000000" w:themeColor="text1"/>
          <w:lang w:val="en-CA"/>
        </w:rPr>
        <w:t>“We all know someone who’s been touched by mental health issues. Whether it’s you, a family member, friend or colleague</w:t>
      </w:r>
      <w:r>
        <w:rPr>
          <w:rFonts w:ascii="Arial" w:hAnsi="Arial" w:cs="Arial"/>
          <w:color w:val="000000" w:themeColor="text1"/>
          <w:lang w:val="en-CA"/>
        </w:rPr>
        <w:t xml:space="preserve">,” </w:t>
      </w:r>
      <w:r w:rsidRPr="00585D77">
        <w:rPr>
          <w:rFonts w:ascii="Arial" w:hAnsi="Arial" w:cs="Arial"/>
          <w:color w:val="000000" w:themeColor="text1"/>
          <w:lang w:val="en-CA"/>
        </w:rPr>
        <w:t>said</w:t>
      </w:r>
      <w:r>
        <w:rPr>
          <w:rFonts w:ascii="Arial" w:hAnsi="Arial" w:cs="Arial"/>
          <w:color w:val="000000" w:themeColor="text1"/>
          <w:lang w:val="en-CA"/>
        </w:rPr>
        <w:t xml:space="preserve"> Lisa Carricato, Mental Health Educator </w:t>
      </w:r>
      <w:r w:rsidRPr="00585D77">
        <w:rPr>
          <w:rFonts w:ascii="Arial" w:hAnsi="Arial" w:cs="Arial"/>
          <w:color w:val="000000" w:themeColor="text1"/>
          <w:lang w:val="en-CA"/>
        </w:rPr>
        <w:t>CMHA</w:t>
      </w:r>
      <w:r>
        <w:rPr>
          <w:rFonts w:ascii="Arial" w:hAnsi="Arial" w:cs="Arial"/>
          <w:color w:val="000000" w:themeColor="text1"/>
          <w:lang w:val="en-CA"/>
        </w:rPr>
        <w:t xml:space="preserve"> Sault Ste. Marie </w:t>
      </w:r>
      <w:r w:rsidRPr="00585D77">
        <w:rPr>
          <w:rFonts w:ascii="Arial" w:hAnsi="Arial" w:cs="Arial"/>
          <w:color w:val="000000" w:themeColor="text1"/>
          <w:lang w:val="en-CA"/>
        </w:rPr>
        <w:t xml:space="preserve"> </w:t>
      </w:r>
      <w:r>
        <w:rPr>
          <w:rFonts w:ascii="Arial" w:hAnsi="Arial" w:cs="Arial"/>
          <w:color w:val="000000" w:themeColor="text1"/>
          <w:lang w:val="en-CA"/>
        </w:rPr>
        <w:t>“</w:t>
      </w:r>
      <w:r w:rsidRPr="00585D77">
        <w:rPr>
          <w:rFonts w:ascii="Arial" w:hAnsi="Arial" w:cs="Arial"/>
          <w:color w:val="000000" w:themeColor="text1"/>
          <w:lang w:val="en-CA"/>
        </w:rPr>
        <w:t xml:space="preserve">Do you want to see a mental health system that is stronger and more responsive to those seeking help? Then make </w:t>
      </w:r>
      <w:r>
        <w:rPr>
          <w:rFonts w:ascii="Arial" w:hAnsi="Arial" w:cs="Arial"/>
          <w:color w:val="000000" w:themeColor="text1"/>
          <w:lang w:val="en-CA"/>
        </w:rPr>
        <w:t>your</w:t>
      </w:r>
      <w:r w:rsidRPr="00585D77">
        <w:rPr>
          <w:rFonts w:ascii="Arial" w:hAnsi="Arial" w:cs="Arial"/>
          <w:color w:val="000000" w:themeColor="text1"/>
          <w:lang w:val="en-CA"/>
        </w:rPr>
        <w:t xml:space="preserve"> voice heard. Sign the petition and let candidates know that this issue will influence your vote</w:t>
      </w:r>
      <w:r>
        <w:rPr>
          <w:rFonts w:ascii="Arial" w:hAnsi="Arial" w:cs="Arial"/>
          <w:color w:val="000000" w:themeColor="text1"/>
          <w:lang w:val="en-CA"/>
        </w:rPr>
        <w:t>.</w:t>
      </w:r>
      <w:r w:rsidRPr="00585D77">
        <w:rPr>
          <w:rFonts w:ascii="Arial" w:hAnsi="Arial" w:cs="Arial"/>
          <w:color w:val="000000" w:themeColor="text1"/>
          <w:lang w:val="en-CA"/>
        </w:rPr>
        <w:t xml:space="preserve">” </w:t>
      </w:r>
    </w:p>
    <w:p w:rsidR="008C67F7" w:rsidRPr="00585D77" w:rsidRDefault="008C67F7" w:rsidP="008C67F7">
      <w:pPr>
        <w:spacing w:after="160"/>
        <w:contextualSpacing/>
        <w:rPr>
          <w:rFonts w:ascii="Arial" w:hAnsi="Arial" w:cs="Arial"/>
        </w:rPr>
      </w:pPr>
    </w:p>
    <w:p w:rsidR="008C67F7" w:rsidRDefault="008C67F7" w:rsidP="008C67F7">
      <w:pPr>
        <w:spacing w:after="160"/>
        <w:contextualSpacing/>
        <w:rPr>
          <w:rFonts w:ascii="Arial" w:hAnsi="Arial" w:cs="Arial"/>
        </w:rPr>
      </w:pPr>
      <w:r w:rsidRPr="00585D77">
        <w:rPr>
          <w:rFonts w:ascii="Arial" w:hAnsi="Arial" w:cs="Arial"/>
        </w:rPr>
        <w:t xml:space="preserve">CMHA branches across Ontario are participating in </w:t>
      </w:r>
      <w:r>
        <w:rPr>
          <w:rFonts w:ascii="Arial" w:hAnsi="Arial" w:cs="Arial"/>
        </w:rPr>
        <w:t>the Erase the Difference</w:t>
      </w:r>
      <w:r w:rsidRPr="00585D77">
        <w:rPr>
          <w:rFonts w:ascii="Arial" w:hAnsi="Arial" w:cs="Arial"/>
        </w:rPr>
        <w:t xml:space="preserve"> campaign because they’ve seen first-hand how the mental health and addictions system is struggling to keep up with demand for service. </w:t>
      </w:r>
    </w:p>
    <w:p w:rsidR="008C67F7" w:rsidRPr="00585D77" w:rsidRDefault="008C67F7" w:rsidP="008C67F7">
      <w:pPr>
        <w:spacing w:after="160"/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Despite evidence of the heavy burden of mental illness on society, the mental health and addictions sector has always been chronically underfunded compared to other parts of the health system. </w:t>
      </w: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Last year, for example,</w:t>
      </w:r>
      <w:r w:rsidRPr="003B6316">
        <w:rPr>
          <w:rFonts w:ascii="Arial" w:hAnsi="Arial" w:cs="Arial"/>
        </w:rPr>
        <w:t xml:space="preserve"> Ontario </w:t>
      </w:r>
      <w:r>
        <w:rPr>
          <w:rFonts w:ascii="Arial" w:hAnsi="Arial" w:cs="Arial"/>
        </w:rPr>
        <w:t>devoted just 6.5 per cent ($3.5 billion)</w:t>
      </w:r>
      <w:r w:rsidRPr="003B6316">
        <w:rPr>
          <w:rFonts w:ascii="Arial" w:hAnsi="Arial" w:cs="Arial"/>
        </w:rPr>
        <w:t xml:space="preserve"> of a total $54-billion hea</w:t>
      </w:r>
      <w:r>
        <w:rPr>
          <w:rFonts w:ascii="Arial" w:hAnsi="Arial" w:cs="Arial"/>
        </w:rPr>
        <w:t xml:space="preserve">lth budget </w:t>
      </w:r>
      <w:r w:rsidRPr="003B6316">
        <w:rPr>
          <w:rFonts w:ascii="Arial" w:hAnsi="Arial" w:cs="Arial"/>
        </w:rPr>
        <w:t xml:space="preserve">to mental health and addictions. </w:t>
      </w:r>
    </w:p>
    <w:p w:rsidR="008C67F7" w:rsidRDefault="008C67F7" w:rsidP="008C67F7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The good news is that so far in the pre-election campaign, political parties have made mental health and </w:t>
      </w:r>
      <w:r w:rsidRPr="00585D77">
        <w:rPr>
          <w:rFonts w:ascii="Arial" w:hAnsi="Arial" w:cs="Arial"/>
        </w:rPr>
        <w:t xml:space="preserve">addictions care a </w:t>
      </w:r>
      <w:r>
        <w:rPr>
          <w:rFonts w:ascii="Arial" w:hAnsi="Arial" w:cs="Arial"/>
        </w:rPr>
        <w:t xml:space="preserve">key issue with funding announcements or platform commitments. </w:t>
      </w: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Also the community is encouraged to take part in the many Mental Health events that are planned for the week. </w:t>
      </w:r>
    </w:p>
    <w:p w:rsidR="008C67F7" w:rsidRDefault="008C67F7" w:rsidP="008C67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Here’s a list of Events:</w:t>
      </w: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350EC9" w:rsidP="008C67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Monday, May 7</w:t>
      </w:r>
      <w:r w:rsidRPr="004178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beginning </w:t>
      </w:r>
      <w:r w:rsidR="008C67F7">
        <w:rPr>
          <w:rFonts w:ascii="Arial" w:hAnsi="Arial" w:cs="Arial"/>
        </w:rPr>
        <w:t xml:space="preserve">at 1:00 </w:t>
      </w:r>
      <w:r>
        <w:rPr>
          <w:rFonts w:ascii="Arial" w:hAnsi="Arial" w:cs="Arial"/>
        </w:rPr>
        <w:t xml:space="preserve">pm </w:t>
      </w:r>
      <w:r w:rsidR="008C67F7">
        <w:rPr>
          <w:rFonts w:ascii="Arial" w:hAnsi="Arial" w:cs="Arial"/>
        </w:rPr>
        <w:t xml:space="preserve">we are walking for </w:t>
      </w:r>
      <w:r>
        <w:rPr>
          <w:rFonts w:ascii="Arial" w:hAnsi="Arial" w:cs="Arial"/>
        </w:rPr>
        <w:t>m</w:t>
      </w:r>
      <w:r w:rsidR="008C67F7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h</w:t>
      </w:r>
      <w:r w:rsidR="008C67F7">
        <w:rPr>
          <w:rFonts w:ascii="Arial" w:hAnsi="Arial" w:cs="Arial"/>
        </w:rPr>
        <w:t xml:space="preserve">ealth to kick off Mental Health Week! This will mark the first Mood Walks of the </w:t>
      </w:r>
      <w:r w:rsidR="00A64CAA">
        <w:rPr>
          <w:rFonts w:ascii="Arial" w:hAnsi="Arial" w:cs="Arial"/>
        </w:rPr>
        <w:t>s</w:t>
      </w:r>
      <w:r w:rsidR="008C67F7">
        <w:rPr>
          <w:rFonts w:ascii="Arial" w:hAnsi="Arial" w:cs="Arial"/>
        </w:rPr>
        <w:t xml:space="preserve">pring </w:t>
      </w:r>
      <w:r w:rsidR="00A64CAA">
        <w:rPr>
          <w:rFonts w:ascii="Arial" w:hAnsi="Arial" w:cs="Arial"/>
        </w:rPr>
        <w:t>s</w:t>
      </w:r>
      <w:r w:rsidR="008C67F7">
        <w:rPr>
          <w:rFonts w:ascii="Arial" w:hAnsi="Arial" w:cs="Arial"/>
        </w:rPr>
        <w:t>eason.   We will start at CMHA Sault Ste. Marie</w:t>
      </w:r>
      <w:r w:rsidR="00A64CAA">
        <w:rPr>
          <w:rFonts w:ascii="Arial" w:hAnsi="Arial" w:cs="Arial"/>
        </w:rPr>
        <w:t>, 386 Queen Street East</w:t>
      </w:r>
      <w:r w:rsidR="008C67F7">
        <w:rPr>
          <w:rFonts w:ascii="Arial" w:hAnsi="Arial" w:cs="Arial"/>
        </w:rPr>
        <w:t xml:space="preserve"> and </w:t>
      </w:r>
      <w:r w:rsidR="00A64CAA">
        <w:rPr>
          <w:rFonts w:ascii="Arial" w:hAnsi="Arial" w:cs="Arial"/>
        </w:rPr>
        <w:t>w</w:t>
      </w:r>
      <w:r w:rsidR="008C67F7">
        <w:rPr>
          <w:rFonts w:ascii="Arial" w:hAnsi="Arial" w:cs="Arial"/>
        </w:rPr>
        <w:t xml:space="preserve">alk Queen Street, </w:t>
      </w:r>
      <w:r w:rsidR="00D95B22">
        <w:rPr>
          <w:rFonts w:ascii="Arial" w:hAnsi="Arial" w:cs="Arial"/>
        </w:rPr>
        <w:t>s</w:t>
      </w:r>
      <w:r w:rsidR="008C67F7">
        <w:rPr>
          <w:rFonts w:ascii="Arial" w:hAnsi="Arial" w:cs="Arial"/>
        </w:rPr>
        <w:t xml:space="preserve">porting our </w:t>
      </w:r>
      <w:r w:rsidR="00D95B22">
        <w:rPr>
          <w:rFonts w:ascii="Arial" w:hAnsi="Arial" w:cs="Arial"/>
        </w:rPr>
        <w:t>g</w:t>
      </w:r>
      <w:r w:rsidR="008C67F7">
        <w:rPr>
          <w:rFonts w:ascii="Arial" w:hAnsi="Arial" w:cs="Arial"/>
        </w:rPr>
        <w:t xml:space="preserve">reen </w:t>
      </w:r>
      <w:r w:rsidR="00D95B22">
        <w:rPr>
          <w:rFonts w:ascii="Arial" w:hAnsi="Arial" w:cs="Arial"/>
        </w:rPr>
        <w:t>s</w:t>
      </w:r>
      <w:r w:rsidR="008C67F7">
        <w:rPr>
          <w:rFonts w:ascii="Arial" w:hAnsi="Arial" w:cs="Arial"/>
        </w:rPr>
        <w:t xml:space="preserve">hirts tying green ribbons on the light posts.  Refreshments will be served after the walk.  </w:t>
      </w: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D95B22">
        <w:rPr>
          <w:rFonts w:ascii="Arial" w:hAnsi="Arial" w:cs="Arial"/>
        </w:rPr>
        <w:t xml:space="preserve"> May 8th</w:t>
      </w:r>
      <w:r>
        <w:rPr>
          <w:rFonts w:ascii="Arial" w:hAnsi="Arial" w:cs="Arial"/>
        </w:rPr>
        <w:t xml:space="preserve"> and Thursday</w:t>
      </w:r>
      <w:r w:rsidR="00D95B22">
        <w:rPr>
          <w:rFonts w:ascii="Arial" w:hAnsi="Arial" w:cs="Arial"/>
        </w:rPr>
        <w:t>, May 10th</w:t>
      </w:r>
      <w:r>
        <w:rPr>
          <w:rFonts w:ascii="Arial" w:hAnsi="Arial" w:cs="Arial"/>
        </w:rPr>
        <w:t xml:space="preserve"> we will be kicking off our </w:t>
      </w:r>
      <w:r w:rsidR="00D95B2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romotion to Ride Don’t Hide at both </w:t>
      </w:r>
      <w:r w:rsidR="00D95B22">
        <w:rPr>
          <w:rFonts w:ascii="Arial" w:hAnsi="Arial" w:cs="Arial"/>
        </w:rPr>
        <w:t>b</w:t>
      </w:r>
      <w:r>
        <w:rPr>
          <w:rFonts w:ascii="Arial" w:hAnsi="Arial" w:cs="Arial"/>
        </w:rPr>
        <w:t>ranches of TD Canada Trust from 10:00</w:t>
      </w:r>
      <w:r w:rsidR="00D95B22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-2:00 </w:t>
      </w:r>
      <w:r w:rsidR="00D95B22">
        <w:rPr>
          <w:rFonts w:ascii="Arial" w:hAnsi="Arial" w:cs="Arial"/>
        </w:rPr>
        <w:t xml:space="preserve">pm </w:t>
      </w:r>
      <w:r>
        <w:rPr>
          <w:rFonts w:ascii="Arial" w:hAnsi="Arial" w:cs="Arial"/>
        </w:rPr>
        <w:t>each day with our TD Riders!</w:t>
      </w:r>
      <w:r w:rsidR="00D95B22">
        <w:rPr>
          <w:rFonts w:ascii="Arial" w:hAnsi="Arial" w:cs="Arial"/>
        </w:rPr>
        <w:t xml:space="preserve">  Ride Don’t Hide is a national fund raising and awareness event – more information at </w:t>
      </w:r>
      <w:hyperlink r:id="rId9" w:history="1">
        <w:r w:rsidR="00D95B22" w:rsidRPr="00B50A81">
          <w:rPr>
            <w:rStyle w:val="Hyperlink"/>
            <w:rFonts w:ascii="Arial" w:hAnsi="Arial" w:cs="Arial"/>
          </w:rPr>
          <w:t>www.ridedonthide.com</w:t>
        </w:r>
      </w:hyperlink>
      <w:r w:rsidR="00D95B22">
        <w:rPr>
          <w:rFonts w:ascii="Arial" w:hAnsi="Arial" w:cs="Arial"/>
        </w:rPr>
        <w:t xml:space="preserve"> </w:t>
      </w: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rPr>
          <w:rFonts w:ascii="Arial" w:hAnsi="Arial" w:cs="Arial"/>
        </w:rPr>
      </w:pPr>
      <w:r w:rsidRPr="002A16F9">
        <w:rPr>
          <w:rFonts w:ascii="Arial" w:hAnsi="Arial" w:cs="Arial"/>
        </w:rPr>
        <w:t>AFS’s</w:t>
      </w:r>
      <w:r>
        <w:rPr>
          <w:rFonts w:ascii="Arial Black" w:hAnsi="Arial Black"/>
        </w:rPr>
        <w:t xml:space="preserve"> </w:t>
      </w:r>
      <w:r w:rsidRPr="002A16F9">
        <w:rPr>
          <w:rFonts w:ascii="Arial" w:hAnsi="Arial" w:cs="Arial"/>
        </w:rPr>
        <w:t>“The Sky’s the Limit” Concert at The Tech, 130 Wellington Street East</w:t>
      </w:r>
      <w:r>
        <w:rPr>
          <w:rFonts w:ascii="Arial" w:hAnsi="Arial" w:cs="Arial"/>
        </w:rPr>
        <w:t xml:space="preserve"> is on</w:t>
      </w:r>
      <w:r w:rsidRPr="002A16F9">
        <w:rPr>
          <w:rFonts w:ascii="Arial" w:hAnsi="Arial" w:cs="Arial"/>
        </w:rPr>
        <w:t xml:space="preserve"> Thursday, May 10</w:t>
      </w:r>
      <w:r w:rsidRPr="002A16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7:00 to 9:00.</w:t>
      </w:r>
    </w:p>
    <w:p w:rsidR="008C67F7" w:rsidRPr="002A16F9" w:rsidRDefault="008C67F7" w:rsidP="008C67F7">
      <w:pPr>
        <w:rPr>
          <w:rFonts w:ascii="Arial" w:hAnsi="Arial" w:cs="Arial"/>
        </w:rPr>
      </w:pPr>
      <w:r w:rsidRPr="002A16F9">
        <w:rPr>
          <w:rFonts w:ascii="Arial" w:hAnsi="Arial" w:cs="Arial"/>
        </w:rPr>
        <w:t>“The Sky’s the Lim</w:t>
      </w:r>
      <w:r>
        <w:rPr>
          <w:rFonts w:ascii="Arial" w:hAnsi="Arial" w:cs="Arial"/>
        </w:rPr>
        <w:t xml:space="preserve">it” 3 on 3 Basketball Tournament at </w:t>
      </w:r>
      <w:r w:rsidRPr="002A16F9">
        <w:rPr>
          <w:rFonts w:ascii="Arial" w:hAnsi="Arial" w:cs="Arial"/>
        </w:rPr>
        <w:t>Sault College Health &amp; Wellness Centre</w:t>
      </w:r>
      <w:r>
        <w:rPr>
          <w:rFonts w:ascii="Arial" w:hAnsi="Arial" w:cs="Arial"/>
        </w:rPr>
        <w:t xml:space="preserve"> is </w:t>
      </w:r>
      <w:r w:rsidRPr="002A16F9">
        <w:rPr>
          <w:rFonts w:ascii="Arial" w:hAnsi="Arial" w:cs="Arial"/>
        </w:rPr>
        <w:t>Saturday, May 12</w:t>
      </w:r>
      <w:r w:rsidRPr="002A16F9">
        <w:rPr>
          <w:rFonts w:ascii="Arial" w:hAnsi="Arial" w:cs="Arial"/>
          <w:vertAlign w:val="superscript"/>
        </w:rPr>
        <w:t xml:space="preserve">th </w:t>
      </w:r>
      <w:r w:rsidRPr="002A16F9">
        <w:rPr>
          <w:rFonts w:ascii="Arial" w:hAnsi="Arial" w:cs="Arial"/>
        </w:rPr>
        <w:t xml:space="preserve">from 9:00 a.m. to 4:00 p.m. </w:t>
      </w:r>
    </w:p>
    <w:p w:rsidR="008C67F7" w:rsidRPr="002A16F9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contextualSpacing/>
        <w:rPr>
          <w:rFonts w:ascii="Arial" w:hAnsi="Arial" w:cs="Arial"/>
        </w:rPr>
      </w:pPr>
    </w:p>
    <w:p w:rsidR="008C67F7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</w:p>
    <w:p w:rsidR="008C67F7" w:rsidRPr="00F4563B" w:rsidRDefault="008C67F7" w:rsidP="008C67F7">
      <w:pPr>
        <w:spacing w:after="160"/>
        <w:contextualSpacing/>
        <w:rPr>
          <w:rFonts w:ascii="Arial" w:hAnsi="Arial" w:cs="Arial"/>
          <w:color w:val="000000" w:themeColor="text1"/>
        </w:rPr>
      </w:pPr>
      <w:r w:rsidRPr="00F4563B">
        <w:rPr>
          <w:rFonts w:ascii="Arial" w:hAnsi="Arial" w:cs="Arial"/>
          <w:color w:val="000000" w:themeColor="text1"/>
        </w:rPr>
        <w:t>-30-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  <w:r w:rsidRPr="00F4563B">
        <w:rPr>
          <w:rFonts w:ascii="Arial" w:hAnsi="Arial" w:cs="Arial"/>
          <w:color w:val="000000" w:themeColor="text1"/>
        </w:rPr>
        <w:t>For more information</w:t>
      </w:r>
      <w:r w:rsidR="003E4330">
        <w:rPr>
          <w:rFonts w:ascii="Arial" w:hAnsi="Arial" w:cs="Arial"/>
          <w:color w:val="000000" w:themeColor="text1"/>
        </w:rPr>
        <w:t xml:space="preserve"> </w:t>
      </w:r>
      <w:r w:rsidRPr="00F4563B">
        <w:rPr>
          <w:rFonts w:ascii="Arial" w:hAnsi="Arial" w:cs="Arial"/>
          <w:color w:val="000000" w:themeColor="text1"/>
        </w:rPr>
        <w:t>contact: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Lisa Carricato, Mental Health Educator   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  <w:r w:rsidRPr="00F4563B">
        <w:rPr>
          <w:rFonts w:ascii="Arial" w:hAnsi="Arial" w:cs="Arial"/>
          <w:color w:val="000000" w:themeColor="text1"/>
        </w:rPr>
        <w:t>Cana</w:t>
      </w:r>
      <w:r>
        <w:rPr>
          <w:rFonts w:ascii="Arial" w:hAnsi="Arial" w:cs="Arial"/>
          <w:color w:val="000000" w:themeColor="text1"/>
        </w:rPr>
        <w:t xml:space="preserve">dian Mental Health Association, Sault Ste. Marie 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  <w:r w:rsidRPr="00F4563B">
        <w:rPr>
          <w:rFonts w:ascii="Arial" w:hAnsi="Arial" w:cs="Arial"/>
          <w:color w:val="000000" w:themeColor="text1"/>
        </w:rPr>
        <w:t xml:space="preserve">T: </w:t>
      </w:r>
      <w:r>
        <w:rPr>
          <w:rFonts w:ascii="Arial" w:hAnsi="Arial" w:cs="Arial"/>
          <w:color w:val="000000" w:themeColor="text1"/>
        </w:rPr>
        <w:t>705 759-0458 ext. 231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  <w:r w:rsidRPr="00F4563B">
        <w:rPr>
          <w:rFonts w:ascii="Arial" w:hAnsi="Arial" w:cs="Arial"/>
          <w:color w:val="000000" w:themeColor="text1"/>
        </w:rPr>
        <w:t xml:space="preserve">E: </w:t>
      </w:r>
      <w:hyperlink r:id="rId10" w:history="1">
        <w:r w:rsidRPr="009420E0">
          <w:rPr>
            <w:rStyle w:val="Hyperlink"/>
            <w:rFonts w:ascii="Arial" w:hAnsi="Arial" w:cs="Arial"/>
          </w:rPr>
          <w:t>lisa@cmhassm.com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</w:p>
    <w:p w:rsidR="008C67F7" w:rsidRPr="00F4563B" w:rsidRDefault="008C67F7" w:rsidP="008C67F7">
      <w:pPr>
        <w:contextualSpacing/>
        <w:rPr>
          <w:rFonts w:ascii="Arial" w:hAnsi="Arial" w:cs="Arial"/>
          <w:color w:val="000000" w:themeColor="text1"/>
        </w:rPr>
      </w:pPr>
    </w:p>
    <w:p w:rsidR="008C67F7" w:rsidRPr="00B14CE5" w:rsidRDefault="008C67F7" w:rsidP="008C67F7">
      <w:pPr>
        <w:pStyle w:val="Header"/>
        <w:rPr>
          <w:rFonts w:ascii="Arial" w:hAnsi="Arial" w:cs="Arial"/>
          <w:b/>
          <w:sz w:val="32"/>
          <w:szCs w:val="32"/>
        </w:rPr>
      </w:pPr>
    </w:p>
    <w:p w:rsidR="008C67F7" w:rsidRPr="00916B08" w:rsidRDefault="008C67F7" w:rsidP="008C67F7">
      <w:pPr>
        <w:spacing w:after="160" w:line="259" w:lineRule="auto"/>
        <w:rPr>
          <w:rFonts w:ascii="Helvetica" w:hAnsi="Helvetica" w:cs="Helvetica"/>
          <w:kern w:val="36"/>
        </w:rPr>
      </w:pPr>
    </w:p>
    <w:p w:rsidR="008C67F7" w:rsidRPr="00C21A31" w:rsidRDefault="008C67F7" w:rsidP="008C67F7">
      <w:pPr>
        <w:rPr>
          <w:rFonts w:ascii="Helvetica" w:hAnsi="Helvetica" w:cs="Helvetica"/>
          <w:b/>
          <w:color w:val="1F497D" w:themeColor="text2"/>
        </w:rPr>
      </w:pPr>
    </w:p>
    <w:p w:rsidR="00CA0D38" w:rsidRPr="008C67F7" w:rsidRDefault="008C67F7" w:rsidP="008C67F7">
      <w:pPr>
        <w:rPr>
          <w:rFonts w:ascii="Helvetica" w:hAnsi="Helvetica" w:cs="Helvetica"/>
          <w:b/>
          <w:color w:val="1F497D" w:themeColor="text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A692" wp14:editId="3F39261A">
                <wp:simplePos x="0" y="0"/>
                <wp:positionH relativeFrom="column">
                  <wp:posOffset>4167312</wp:posOffset>
                </wp:positionH>
                <wp:positionV relativeFrom="paragraph">
                  <wp:posOffset>-175039</wp:posOffset>
                </wp:positionV>
                <wp:extent cx="1986915" cy="8343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F7" w:rsidRDefault="008C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8.15pt;margin-top:-13.8pt;width:156.4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" fillcolor="white [3201]" stroked="f" strokeweight=".5pt">
                <v:textbox>
                  <w:txbxContent>
                    <w:p w:rsidR="008C67F7" w:rsidRDefault="008C67F7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77EFA" wp14:editId="194EF3E5">
                <wp:simplePos x="0" y="0"/>
                <wp:positionH relativeFrom="column">
                  <wp:posOffset>79513</wp:posOffset>
                </wp:positionH>
                <wp:positionV relativeFrom="paragraph">
                  <wp:posOffset>-246490</wp:posOffset>
                </wp:positionV>
                <wp:extent cx="2433099" cy="9144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F7" w:rsidRDefault="008C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6.25pt;margin-top:-19.4pt;width:191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" fillcolor="white [3201]" stroked="f" strokeweight=".5pt">
                <v:textbox>
                  <w:txbxContent>
                    <w:p w:rsidR="008C67F7" w:rsidRDefault="008C67F7"/>
                  </w:txbxContent>
                </v:textbox>
              </v:shape>
            </w:pict>
          </mc:Fallback>
        </mc:AlternateContent>
      </w:r>
    </w:p>
    <w:sectPr w:rsidR="00CA0D38" w:rsidRPr="008C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8"/>
    <w:rsid w:val="00287298"/>
    <w:rsid w:val="00350EC9"/>
    <w:rsid w:val="003E4330"/>
    <w:rsid w:val="004178B3"/>
    <w:rsid w:val="00763C70"/>
    <w:rsid w:val="007914AE"/>
    <w:rsid w:val="008C67F7"/>
    <w:rsid w:val="00A64CAA"/>
    <w:rsid w:val="00D321D2"/>
    <w:rsid w:val="00D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98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67F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7F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98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67F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7F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ethediffere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lisa@cmhas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donth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Carricato</dc:creator>
  <cp:lastModifiedBy>CMHA</cp:lastModifiedBy>
  <cp:revision>2</cp:revision>
  <dcterms:created xsi:type="dcterms:W3CDTF">2018-05-02T20:13:00Z</dcterms:created>
  <dcterms:modified xsi:type="dcterms:W3CDTF">2018-05-02T20:13:00Z</dcterms:modified>
</cp:coreProperties>
</file>